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42" w:rsidRPr="00D243CE" w:rsidRDefault="00D243CE" w:rsidP="00D243C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729D5" w:rsidRPr="00D243CE">
        <w:rPr>
          <w:rFonts w:ascii="Times New Roman" w:hAnsi="Times New Roman" w:cs="Times New Roman"/>
          <w:b/>
          <w:sz w:val="18"/>
          <w:szCs w:val="18"/>
        </w:rPr>
        <w:t>Załącznik nr 1b</w:t>
      </w:r>
      <w:r>
        <w:rPr>
          <w:rFonts w:ascii="Times New Roman" w:hAnsi="Times New Roman" w:cs="Times New Roman"/>
          <w:b/>
          <w:sz w:val="18"/>
          <w:szCs w:val="18"/>
        </w:rPr>
        <w:t xml:space="preserve"> do formularza oferty</w:t>
      </w:r>
    </w:p>
    <w:p w:rsidR="0023502A" w:rsidRPr="00D243CE" w:rsidRDefault="0023502A">
      <w:pPr>
        <w:rPr>
          <w:rFonts w:ascii="Times New Roman" w:hAnsi="Times New Roman" w:cs="Times New Roman"/>
          <w:sz w:val="18"/>
          <w:szCs w:val="18"/>
        </w:rPr>
      </w:pPr>
      <w:r w:rsidRPr="00D243CE">
        <w:rPr>
          <w:rFonts w:ascii="Times New Roman" w:hAnsi="Times New Roman" w:cs="Times New Roman"/>
          <w:sz w:val="18"/>
          <w:szCs w:val="18"/>
        </w:rPr>
        <w:t xml:space="preserve">Stacje robocze </w:t>
      </w:r>
      <w:r w:rsidR="00D44C54" w:rsidRPr="00D243CE">
        <w:rPr>
          <w:rFonts w:ascii="Times New Roman" w:hAnsi="Times New Roman" w:cs="Times New Roman"/>
          <w:sz w:val="18"/>
          <w:szCs w:val="18"/>
        </w:rPr>
        <w:t>klasy biurowej</w:t>
      </w:r>
      <w:r w:rsidRPr="00D243CE">
        <w:rPr>
          <w:rFonts w:ascii="Times New Roman" w:hAnsi="Times New Roman" w:cs="Times New Roman"/>
          <w:sz w:val="18"/>
          <w:szCs w:val="18"/>
        </w:rPr>
        <w:t xml:space="preserve">– 41 </w:t>
      </w:r>
      <w:proofErr w:type="spellStart"/>
      <w:r w:rsidRPr="00D243CE">
        <w:rPr>
          <w:rFonts w:ascii="Times New Roman" w:hAnsi="Times New Roman" w:cs="Times New Roman"/>
          <w:sz w:val="18"/>
          <w:szCs w:val="18"/>
        </w:rPr>
        <w:t>szt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030"/>
        <w:gridCol w:w="1559"/>
        <w:gridCol w:w="851"/>
      </w:tblGrid>
      <w:tr w:rsidR="0023502A" w:rsidRPr="00D243CE" w:rsidTr="00D243CE">
        <w:trPr>
          <w:trHeight w:val="747"/>
        </w:trPr>
        <w:tc>
          <w:tcPr>
            <w:tcW w:w="486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PARAMETR WYMAGANY</w:t>
            </w:r>
          </w:p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PARAMETR OFEROWANY</w:t>
            </w:r>
          </w:p>
        </w:tc>
        <w:tc>
          <w:tcPr>
            <w:tcW w:w="851" w:type="dxa"/>
            <w:shd w:val="clear" w:color="auto" w:fill="auto"/>
          </w:tcPr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23502A" w:rsidRPr="00D243CE" w:rsidTr="00D243CE">
        <w:trPr>
          <w:trHeight w:val="480"/>
        </w:trPr>
        <w:tc>
          <w:tcPr>
            <w:tcW w:w="486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0" w:type="dxa"/>
            <w:gridSpan w:val="3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Nazwa handlowa serwer, typ model …………………………………………………………………………………………………………..………</w:t>
            </w:r>
          </w:p>
          <w:p w:rsidR="0023502A" w:rsidRPr="00D243CE" w:rsidRDefault="0023502A" w:rsidP="00B562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………………………………………………………………………………………………………………………………………………………..…….</w:t>
            </w:r>
          </w:p>
          <w:p w:rsidR="0023502A" w:rsidRPr="00D243CE" w:rsidRDefault="0023502A" w:rsidP="00B562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Producent …………………………………………………………………………………………………………………………………………….……</w:t>
            </w:r>
          </w:p>
          <w:p w:rsidR="0023502A" w:rsidRPr="00D243CE" w:rsidRDefault="0023502A" w:rsidP="00B562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>Serwer fabrycznie nowy, rok produkcji, miesiąc …………………………………………………………………………………………………….</w:t>
            </w:r>
          </w:p>
        </w:tc>
      </w:tr>
    </w:tbl>
    <w:p w:rsidR="0023502A" w:rsidRPr="00D243CE" w:rsidRDefault="0023502A" w:rsidP="0023502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678"/>
        <w:gridCol w:w="4319"/>
        <w:gridCol w:w="1862"/>
        <w:gridCol w:w="690"/>
      </w:tblGrid>
      <w:tr w:rsidR="0023502A" w:rsidRPr="00D243CE" w:rsidTr="00D243CE">
        <w:tc>
          <w:tcPr>
            <w:tcW w:w="8926" w:type="dxa"/>
            <w:gridSpan w:val="5"/>
            <w:shd w:val="clear" w:color="auto" w:fill="BFBFBF"/>
          </w:tcPr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02A" w:rsidRPr="00D243CE" w:rsidRDefault="0023502A" w:rsidP="00B56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PARAMETRY </w:t>
            </w:r>
          </w:p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02A" w:rsidRPr="00D243CE" w:rsidTr="00D243CE">
        <w:tc>
          <w:tcPr>
            <w:tcW w:w="377" w:type="dxa"/>
            <w:shd w:val="clear" w:color="auto" w:fill="auto"/>
          </w:tcPr>
          <w:p w:rsidR="0023502A" w:rsidRPr="00D243CE" w:rsidRDefault="0023502A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CPU</w:t>
            </w:r>
          </w:p>
        </w:tc>
        <w:tc>
          <w:tcPr>
            <w:tcW w:w="4319" w:type="dxa"/>
            <w:shd w:val="clear" w:color="auto" w:fill="auto"/>
          </w:tcPr>
          <w:p w:rsidR="00E91E55" w:rsidRPr="00D243CE" w:rsidRDefault="0023502A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Procesor wielordzeniowy w </w:t>
            </w:r>
            <w:r w:rsidR="006314EC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architekturze</w:t>
            </w: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x64</w:t>
            </w:r>
            <w:r w:rsidR="008256FB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ilość rdzeni: 4</w:t>
            </w:r>
            <w:r w:rsidR="00D44C54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TDP: maksimum 65W, Częstotliwość zegara: 3500 MHz, Litografia: 14mm</w:t>
            </w:r>
          </w:p>
        </w:tc>
        <w:tc>
          <w:tcPr>
            <w:tcW w:w="1862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02A" w:rsidRPr="00D243CE" w:rsidTr="00D243CE">
        <w:tc>
          <w:tcPr>
            <w:tcW w:w="377" w:type="dxa"/>
            <w:shd w:val="clear" w:color="auto" w:fill="auto"/>
          </w:tcPr>
          <w:p w:rsidR="0023502A" w:rsidRPr="00D243CE" w:rsidRDefault="0023502A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23502A" w:rsidRPr="00D243CE" w:rsidRDefault="006314EC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4319" w:type="dxa"/>
            <w:shd w:val="clear" w:color="auto" w:fill="auto"/>
          </w:tcPr>
          <w:p w:rsidR="0023502A" w:rsidRPr="00D243CE" w:rsidRDefault="006314EC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Pojemność: 8GB, typ pamięci: DDR4, przepustowość: minimum PC19200 2400MHz</w:t>
            </w:r>
          </w:p>
        </w:tc>
        <w:tc>
          <w:tcPr>
            <w:tcW w:w="1862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02A" w:rsidRPr="00D243CE" w:rsidTr="00D243CE">
        <w:tc>
          <w:tcPr>
            <w:tcW w:w="377" w:type="dxa"/>
            <w:shd w:val="clear" w:color="auto" w:fill="auto"/>
          </w:tcPr>
          <w:p w:rsidR="0023502A" w:rsidRPr="00D243CE" w:rsidRDefault="0023502A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23502A" w:rsidRPr="00D243CE" w:rsidRDefault="00847EFF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Dysk twardy</w:t>
            </w:r>
          </w:p>
        </w:tc>
        <w:tc>
          <w:tcPr>
            <w:tcW w:w="4319" w:type="dxa"/>
            <w:shd w:val="clear" w:color="auto" w:fill="auto"/>
          </w:tcPr>
          <w:p w:rsidR="0023502A" w:rsidRPr="00D243CE" w:rsidRDefault="006314EC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Pojemność: minimum 240 GB, typ: SSD,  interfejs: SATA III</w:t>
            </w:r>
            <w:r w:rsidR="00847EFF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m</w:t>
            </w:r>
            <w:r w:rsidR="0053430C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47EFF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02A" w:rsidRPr="00D243CE" w:rsidTr="00D243CE">
        <w:tc>
          <w:tcPr>
            <w:tcW w:w="377" w:type="dxa"/>
            <w:shd w:val="clear" w:color="auto" w:fill="auto"/>
          </w:tcPr>
          <w:p w:rsidR="0023502A" w:rsidRPr="00D243CE" w:rsidRDefault="0023502A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23502A" w:rsidRPr="00D243CE" w:rsidRDefault="00847EFF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Napęd optyczny</w:t>
            </w:r>
          </w:p>
        </w:tc>
        <w:tc>
          <w:tcPr>
            <w:tcW w:w="4319" w:type="dxa"/>
            <w:shd w:val="clear" w:color="auto" w:fill="auto"/>
          </w:tcPr>
          <w:p w:rsidR="0023502A" w:rsidRPr="00D243CE" w:rsidRDefault="00847EFF" w:rsidP="009E0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="009E09F8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RW</w:t>
            </w:r>
          </w:p>
        </w:tc>
        <w:tc>
          <w:tcPr>
            <w:tcW w:w="1862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9F8" w:rsidRPr="00D243CE" w:rsidTr="00D243CE">
        <w:tc>
          <w:tcPr>
            <w:tcW w:w="377" w:type="dxa"/>
            <w:shd w:val="clear" w:color="auto" w:fill="auto"/>
          </w:tcPr>
          <w:p w:rsidR="009E09F8" w:rsidRPr="00D243CE" w:rsidRDefault="009E09F8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Karta graficzna</w:t>
            </w:r>
          </w:p>
        </w:tc>
        <w:tc>
          <w:tcPr>
            <w:tcW w:w="4319" w:type="dxa"/>
            <w:shd w:val="clear" w:color="auto" w:fill="auto"/>
          </w:tcPr>
          <w:p w:rsidR="009E09F8" w:rsidRPr="00D243CE" w:rsidRDefault="009E09F8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Zintegrowana</w:t>
            </w:r>
          </w:p>
        </w:tc>
        <w:tc>
          <w:tcPr>
            <w:tcW w:w="1862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9F8" w:rsidRPr="00D243CE" w:rsidTr="00D243CE">
        <w:tc>
          <w:tcPr>
            <w:tcW w:w="377" w:type="dxa"/>
            <w:shd w:val="clear" w:color="auto" w:fill="auto"/>
          </w:tcPr>
          <w:p w:rsidR="009E09F8" w:rsidRPr="00D243CE" w:rsidRDefault="009E09F8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Karta dźwiękowa</w:t>
            </w:r>
          </w:p>
        </w:tc>
        <w:tc>
          <w:tcPr>
            <w:tcW w:w="4319" w:type="dxa"/>
            <w:shd w:val="clear" w:color="auto" w:fill="auto"/>
          </w:tcPr>
          <w:p w:rsidR="009E09F8" w:rsidRPr="00D243CE" w:rsidRDefault="009E09F8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Zintegrowana</w:t>
            </w:r>
          </w:p>
        </w:tc>
        <w:tc>
          <w:tcPr>
            <w:tcW w:w="1862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9F8" w:rsidRPr="00D243CE" w:rsidTr="00D243CE">
        <w:tc>
          <w:tcPr>
            <w:tcW w:w="377" w:type="dxa"/>
            <w:shd w:val="clear" w:color="auto" w:fill="auto"/>
          </w:tcPr>
          <w:p w:rsidR="009E09F8" w:rsidRPr="00D243CE" w:rsidRDefault="009E09F8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Karta sieciowa</w:t>
            </w:r>
          </w:p>
        </w:tc>
        <w:tc>
          <w:tcPr>
            <w:tcW w:w="4319" w:type="dxa"/>
            <w:shd w:val="clear" w:color="auto" w:fill="auto"/>
          </w:tcPr>
          <w:p w:rsidR="009E09F8" w:rsidRPr="00D243CE" w:rsidRDefault="009E09F8" w:rsidP="009E0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Zintegrowana.  10/100/1000 Ethernet RJ 45, wspierająca obsługę </w:t>
            </w:r>
            <w:proofErr w:type="spellStart"/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</w:t>
            </w:r>
            <w:proofErr w:type="spellEnd"/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02A" w:rsidRPr="00D243CE" w:rsidTr="00D243CE">
        <w:tc>
          <w:tcPr>
            <w:tcW w:w="377" w:type="dxa"/>
            <w:shd w:val="clear" w:color="auto" w:fill="auto"/>
          </w:tcPr>
          <w:p w:rsidR="0023502A" w:rsidRPr="00D243CE" w:rsidRDefault="0023502A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23502A" w:rsidRPr="00D243CE" w:rsidRDefault="009E09F8" w:rsidP="009E0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Klawiatura</w:t>
            </w:r>
          </w:p>
        </w:tc>
        <w:tc>
          <w:tcPr>
            <w:tcW w:w="4319" w:type="dxa"/>
            <w:shd w:val="clear" w:color="auto" w:fill="auto"/>
          </w:tcPr>
          <w:p w:rsidR="0023502A" w:rsidRPr="00D243CE" w:rsidRDefault="009E09F8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USB, w układzie QWERTY</w:t>
            </w:r>
          </w:p>
        </w:tc>
        <w:tc>
          <w:tcPr>
            <w:tcW w:w="1862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23502A" w:rsidRPr="00D243CE" w:rsidRDefault="0023502A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9F8" w:rsidRPr="00D243CE" w:rsidTr="00D243CE">
        <w:tc>
          <w:tcPr>
            <w:tcW w:w="377" w:type="dxa"/>
            <w:shd w:val="clear" w:color="auto" w:fill="auto"/>
          </w:tcPr>
          <w:p w:rsidR="009E09F8" w:rsidRPr="00D243CE" w:rsidRDefault="009E09F8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Mysz</w:t>
            </w:r>
          </w:p>
        </w:tc>
        <w:tc>
          <w:tcPr>
            <w:tcW w:w="4319" w:type="dxa"/>
            <w:shd w:val="clear" w:color="auto" w:fill="auto"/>
          </w:tcPr>
          <w:p w:rsidR="009E09F8" w:rsidRPr="00D243CE" w:rsidRDefault="009E09F8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USB, optyczna lub laserowa</w:t>
            </w:r>
          </w:p>
        </w:tc>
        <w:tc>
          <w:tcPr>
            <w:tcW w:w="1862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9F8" w:rsidRPr="00D243CE" w:rsidTr="00D243CE">
        <w:tc>
          <w:tcPr>
            <w:tcW w:w="377" w:type="dxa"/>
            <w:shd w:val="clear" w:color="auto" w:fill="auto"/>
          </w:tcPr>
          <w:p w:rsidR="009E09F8" w:rsidRPr="00D243CE" w:rsidRDefault="009E09F8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9E09F8" w:rsidRPr="00D243CE" w:rsidRDefault="003F1619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Zasilacz</w:t>
            </w:r>
          </w:p>
        </w:tc>
        <w:tc>
          <w:tcPr>
            <w:tcW w:w="4319" w:type="dxa"/>
            <w:shd w:val="clear" w:color="auto" w:fill="auto"/>
          </w:tcPr>
          <w:p w:rsidR="009E09F8" w:rsidRPr="00D243CE" w:rsidRDefault="003F1619" w:rsidP="00B5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 maksimum 200W, działający ze średnią sprawnością min. 85%</w:t>
            </w:r>
          </w:p>
        </w:tc>
        <w:tc>
          <w:tcPr>
            <w:tcW w:w="1862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E09F8" w:rsidRPr="00D243CE" w:rsidRDefault="009E09F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7EFF" w:rsidRPr="00D243CE" w:rsidTr="00D243CE">
        <w:trPr>
          <w:trHeight w:val="506"/>
        </w:trPr>
        <w:tc>
          <w:tcPr>
            <w:tcW w:w="377" w:type="dxa"/>
            <w:shd w:val="clear" w:color="auto" w:fill="auto"/>
          </w:tcPr>
          <w:p w:rsidR="00847EFF" w:rsidRPr="00D243CE" w:rsidRDefault="00847EFF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Obudowa</w:t>
            </w:r>
          </w:p>
        </w:tc>
        <w:tc>
          <w:tcPr>
            <w:tcW w:w="4319" w:type="dxa"/>
            <w:shd w:val="clear" w:color="auto" w:fill="auto"/>
          </w:tcPr>
          <w:p w:rsidR="00BA1473" w:rsidRPr="00D243CE" w:rsidRDefault="00847EFF" w:rsidP="00CE6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Slim</w:t>
            </w:r>
            <w:proofErr w:type="spellEnd"/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form </w:t>
            </w:r>
            <w:proofErr w:type="spellStart"/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factor</w:t>
            </w:r>
            <w:proofErr w:type="spellEnd"/>
            <w:r w:rsidR="003F1619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pracująca w pionie i w poziomie.</w:t>
            </w:r>
            <w:r w:rsidR="00BA1473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62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7EFF" w:rsidRPr="00D243CE" w:rsidTr="00D243CE">
        <w:tc>
          <w:tcPr>
            <w:tcW w:w="377" w:type="dxa"/>
            <w:shd w:val="clear" w:color="auto" w:fill="auto"/>
          </w:tcPr>
          <w:p w:rsidR="00847EFF" w:rsidRPr="00D243CE" w:rsidRDefault="00847EFF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System operacyjny</w:t>
            </w:r>
          </w:p>
        </w:tc>
        <w:tc>
          <w:tcPr>
            <w:tcW w:w="4319" w:type="dxa"/>
            <w:shd w:val="clear" w:color="auto" w:fill="auto"/>
          </w:tcPr>
          <w:p w:rsidR="00847EFF" w:rsidRPr="00D243CE" w:rsidRDefault="00847EFF" w:rsidP="003F1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 Windows  10 Pro 64 bit – PL lub równoważny</w:t>
            </w:r>
            <w:r w:rsidR="009E09F8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to jest, umożliwiający współpracę komputera</w:t>
            </w:r>
            <w:r w:rsidR="003F1619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09F8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usługą katalogową Active Directory</w:t>
            </w:r>
            <w:r w:rsidR="003F1619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opartym na systemie MS Windows Server. Dla zachowania homogenicznego środowiska za produkt równoważny Zamawiający uważa system operacyjny w 100% kompatybilny, tj. realizujący wszystkie role i funkcje systemu wymienionego, z nie mniejszą prędkością oraz stabilnością, charakteryzujący się interfejsem obsługiwanym przez użytkownika w podobny sposób.</w:t>
            </w:r>
          </w:p>
        </w:tc>
        <w:tc>
          <w:tcPr>
            <w:tcW w:w="1862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7EFF" w:rsidRPr="00D243CE" w:rsidTr="00D243CE">
        <w:tc>
          <w:tcPr>
            <w:tcW w:w="377" w:type="dxa"/>
            <w:shd w:val="clear" w:color="auto" w:fill="auto"/>
          </w:tcPr>
          <w:p w:rsidR="00847EFF" w:rsidRPr="00D243CE" w:rsidRDefault="00847EFF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847EFF" w:rsidRPr="00D243CE" w:rsidRDefault="009E09F8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4319" w:type="dxa"/>
            <w:shd w:val="clear" w:color="auto" w:fill="auto"/>
          </w:tcPr>
          <w:p w:rsidR="00847EFF" w:rsidRPr="00D243CE" w:rsidRDefault="00CE64F8" w:rsidP="00CE6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miesięcy w trybie On-</w:t>
            </w:r>
            <w:proofErr w:type="spellStart"/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site</w:t>
            </w:r>
            <w:proofErr w:type="spellEnd"/>
            <w:r w:rsidR="009E09F8"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realizowana przez producenta</w:t>
            </w:r>
          </w:p>
        </w:tc>
        <w:tc>
          <w:tcPr>
            <w:tcW w:w="1862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E08" w:rsidRPr="00D243CE" w:rsidTr="00D243CE">
        <w:tc>
          <w:tcPr>
            <w:tcW w:w="377" w:type="dxa"/>
            <w:shd w:val="clear" w:color="auto" w:fill="auto"/>
          </w:tcPr>
          <w:p w:rsidR="00EB5E08" w:rsidRPr="00D243CE" w:rsidRDefault="00EB5E08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EB5E08" w:rsidRPr="00D243CE" w:rsidRDefault="00CE64F8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Pochodzenie</w:t>
            </w:r>
          </w:p>
        </w:tc>
        <w:tc>
          <w:tcPr>
            <w:tcW w:w="4319" w:type="dxa"/>
            <w:shd w:val="clear" w:color="auto" w:fill="auto"/>
          </w:tcPr>
          <w:p w:rsidR="00EB5E08" w:rsidRPr="00D243CE" w:rsidRDefault="00EB5E08" w:rsidP="00EB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Dostarczony sprzęt musi być fabrycznie nowy, musi pochodzić z oficjalnego kanału sprzedaży producenta na rynek polski.  </w:t>
            </w:r>
          </w:p>
          <w:p w:rsidR="00EB5E08" w:rsidRPr="00D243CE" w:rsidRDefault="00EB5E08" w:rsidP="00EB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Elementy, z których zbudowane są stacje robocze musza być produktami producenta tych stacji roboczych lub być przez niego certyfikowane (wymagane oświadczenie producenta dołączone do oferty) oraz musza być objęte gwarancja producenta.</w:t>
            </w:r>
          </w:p>
        </w:tc>
        <w:tc>
          <w:tcPr>
            <w:tcW w:w="1862" w:type="dxa"/>
            <w:shd w:val="clear" w:color="auto" w:fill="auto"/>
          </w:tcPr>
          <w:p w:rsidR="00EB5E08" w:rsidRPr="00D243CE" w:rsidRDefault="00EB5E0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EB5E08" w:rsidRPr="00D243CE" w:rsidRDefault="00EB5E08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7EFF" w:rsidRPr="00D243CE" w:rsidTr="00D243CE">
        <w:tc>
          <w:tcPr>
            <w:tcW w:w="377" w:type="dxa"/>
            <w:shd w:val="clear" w:color="auto" w:fill="auto"/>
          </w:tcPr>
          <w:p w:rsidR="00847EFF" w:rsidRPr="00D243CE" w:rsidRDefault="00847EFF" w:rsidP="0023502A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847EFF" w:rsidRPr="00D243CE" w:rsidRDefault="00C650CC" w:rsidP="00B5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sz w:val="18"/>
                <w:szCs w:val="18"/>
              </w:rPr>
              <w:t>Certyfikaty</w:t>
            </w:r>
          </w:p>
        </w:tc>
        <w:tc>
          <w:tcPr>
            <w:tcW w:w="4319" w:type="dxa"/>
            <w:shd w:val="clear" w:color="auto" w:fill="auto"/>
          </w:tcPr>
          <w:p w:rsidR="00C650CC" w:rsidRPr="00D243CE" w:rsidRDefault="00C650CC" w:rsidP="00C6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Deklaracja zgodności oferowanego sprzętu z wymaganiami zasadniczymi (Deklaracja CE)</w:t>
            </w:r>
          </w:p>
          <w:p w:rsidR="00847EFF" w:rsidRPr="00D243CE" w:rsidRDefault="00C650CC" w:rsidP="00C6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Certyfikat potwierdzający kompatybilność oferowanego komputera z systemami Microsoft Windows. Wykonawca jest zobowiązany do dostarczenia raportu potwierdzającego pozytywna weryfikację oferowanego sprzętu pod względem kompatybilności z systemami Microsoft Windows 10 Pro  w wersji 64-bit</w:t>
            </w:r>
          </w:p>
        </w:tc>
        <w:tc>
          <w:tcPr>
            <w:tcW w:w="1862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847EFF" w:rsidRPr="00D243CE" w:rsidRDefault="00847EFF" w:rsidP="00B56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0D1C" w:rsidRDefault="00960D1C" w:rsidP="00960D1C">
      <w:pPr>
        <w:tabs>
          <w:tab w:val="left" w:pos="0"/>
          <w:tab w:val="left" w:pos="284"/>
        </w:tabs>
        <w:rPr>
          <w:rFonts w:eastAsia="Verdana" w:cstheme="minorHAnsi"/>
          <w:i/>
          <w:kern w:val="2"/>
          <w:szCs w:val="20"/>
          <w:lang w:eastAsia="ar-SA"/>
        </w:rPr>
      </w:pPr>
    </w:p>
    <w:p w:rsidR="00960D1C" w:rsidRDefault="00960D1C" w:rsidP="00960D1C">
      <w:pPr>
        <w:tabs>
          <w:tab w:val="left" w:pos="0"/>
          <w:tab w:val="left" w:pos="284"/>
        </w:tabs>
        <w:rPr>
          <w:rFonts w:eastAsia="Verdana" w:cstheme="minorHAnsi"/>
          <w:i/>
          <w:kern w:val="2"/>
          <w:szCs w:val="20"/>
          <w:lang w:eastAsia="ar-SA"/>
        </w:rPr>
      </w:pPr>
      <w:bookmarkStart w:id="0" w:name="_GoBack"/>
      <w:bookmarkEnd w:id="0"/>
      <w:r>
        <w:rPr>
          <w:rFonts w:eastAsia="Verdana" w:cstheme="minorHAnsi"/>
          <w:i/>
          <w:kern w:val="2"/>
          <w:szCs w:val="20"/>
          <w:lang w:eastAsia="ar-SA"/>
        </w:rPr>
        <w:t>......................................, dnia ....................</w:t>
      </w:r>
      <w:r>
        <w:rPr>
          <w:rFonts w:eastAsia="Verdana" w:cstheme="minorHAnsi"/>
          <w:i/>
          <w:kern w:val="2"/>
          <w:szCs w:val="20"/>
          <w:lang w:eastAsia="ar-SA"/>
        </w:rPr>
        <w:tab/>
      </w:r>
      <w:r>
        <w:rPr>
          <w:rFonts w:eastAsia="Verdana" w:cstheme="minorHAnsi"/>
          <w:i/>
          <w:kern w:val="2"/>
          <w:szCs w:val="20"/>
          <w:lang w:eastAsia="ar-SA"/>
        </w:rPr>
        <w:tab/>
      </w:r>
      <w:r>
        <w:rPr>
          <w:rFonts w:eastAsia="Verdana" w:cstheme="minorHAnsi"/>
          <w:i/>
          <w:kern w:val="2"/>
          <w:szCs w:val="20"/>
          <w:lang w:eastAsia="ar-SA"/>
        </w:rPr>
        <w:tab/>
      </w:r>
      <w:r>
        <w:rPr>
          <w:rFonts w:eastAsia="Verdana" w:cstheme="minorHAnsi"/>
          <w:i/>
          <w:kern w:val="2"/>
          <w:szCs w:val="20"/>
          <w:lang w:eastAsia="ar-SA"/>
        </w:rPr>
        <w:tab/>
      </w:r>
    </w:p>
    <w:p w:rsidR="00960D1C" w:rsidRDefault="00960D1C" w:rsidP="00960D1C">
      <w:pPr>
        <w:tabs>
          <w:tab w:val="left" w:pos="0"/>
          <w:tab w:val="left" w:pos="284"/>
        </w:tabs>
        <w:jc w:val="right"/>
        <w:rPr>
          <w:rFonts w:eastAsia="Verdana" w:cstheme="minorHAnsi"/>
          <w:i/>
          <w:kern w:val="2"/>
          <w:szCs w:val="20"/>
          <w:lang w:eastAsia="ar-SA"/>
        </w:rPr>
      </w:pPr>
      <w:r>
        <w:rPr>
          <w:rFonts w:eastAsia="Verdana" w:cstheme="minorHAnsi"/>
          <w:i/>
          <w:kern w:val="2"/>
          <w:szCs w:val="20"/>
          <w:lang w:eastAsia="ar-SA"/>
        </w:rPr>
        <w:tab/>
      </w:r>
      <w:r>
        <w:rPr>
          <w:rFonts w:eastAsia="Verdana" w:cstheme="minorHAnsi"/>
          <w:i/>
          <w:kern w:val="2"/>
          <w:szCs w:val="20"/>
          <w:lang w:eastAsia="ar-SA"/>
        </w:rPr>
        <w:tab/>
        <w:t>..............……………………………………….</w:t>
      </w:r>
    </w:p>
    <w:p w:rsidR="00960D1C" w:rsidRDefault="00960D1C" w:rsidP="00960D1C">
      <w:pPr>
        <w:tabs>
          <w:tab w:val="left" w:pos="0"/>
          <w:tab w:val="left" w:pos="284"/>
        </w:tabs>
        <w:jc w:val="right"/>
        <w:rPr>
          <w:rFonts w:eastAsia="Verdana" w:cstheme="minorHAnsi"/>
          <w:i/>
          <w:kern w:val="2"/>
          <w:sz w:val="16"/>
          <w:szCs w:val="16"/>
          <w:lang w:eastAsia="ar-SA"/>
        </w:rPr>
      </w:pPr>
      <w:r>
        <w:rPr>
          <w:rFonts w:eastAsia="Verdana" w:cstheme="minorHAnsi"/>
          <w:i/>
          <w:kern w:val="2"/>
          <w:szCs w:val="20"/>
          <w:lang w:eastAsia="ar-SA"/>
        </w:rPr>
        <w:tab/>
      </w:r>
      <w:r>
        <w:rPr>
          <w:rFonts w:eastAsia="Verdana" w:cstheme="minorHAnsi"/>
          <w:i/>
          <w:kern w:val="2"/>
          <w:szCs w:val="20"/>
          <w:lang w:eastAsia="ar-SA"/>
        </w:rPr>
        <w:tab/>
      </w:r>
      <w:r>
        <w:rPr>
          <w:rFonts w:eastAsia="Verdana" w:cstheme="minorHAnsi"/>
          <w:i/>
          <w:kern w:val="2"/>
          <w:sz w:val="16"/>
          <w:szCs w:val="16"/>
          <w:lang w:eastAsia="ar-SA"/>
        </w:rPr>
        <w:t xml:space="preserve">Podpis wraz z pieczęcią osoby </w:t>
      </w:r>
    </w:p>
    <w:p w:rsidR="00960D1C" w:rsidRDefault="00960D1C" w:rsidP="00960D1C">
      <w:pPr>
        <w:tabs>
          <w:tab w:val="left" w:pos="0"/>
          <w:tab w:val="left" w:pos="284"/>
        </w:tabs>
        <w:jc w:val="right"/>
        <w:rPr>
          <w:rFonts w:eastAsia="Calibri" w:cstheme="minorHAnsi"/>
          <w:color w:val="000000"/>
          <w:sz w:val="16"/>
          <w:szCs w:val="16"/>
        </w:rPr>
      </w:pPr>
      <w:r>
        <w:rPr>
          <w:rFonts w:eastAsia="Verdana" w:cstheme="minorHAnsi"/>
          <w:i/>
          <w:kern w:val="2"/>
          <w:sz w:val="16"/>
          <w:szCs w:val="16"/>
          <w:lang w:eastAsia="ar-SA"/>
        </w:rPr>
        <w:t>uprawnionej do reprezentowania Wykonawcy</w:t>
      </w:r>
    </w:p>
    <w:p w:rsidR="0023502A" w:rsidRPr="00D243CE" w:rsidRDefault="0023502A">
      <w:pPr>
        <w:rPr>
          <w:rFonts w:ascii="Times New Roman" w:hAnsi="Times New Roman" w:cs="Times New Roman"/>
          <w:sz w:val="18"/>
          <w:szCs w:val="18"/>
        </w:rPr>
      </w:pPr>
    </w:p>
    <w:sectPr w:rsidR="0023502A" w:rsidRPr="00D2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5E7"/>
    <w:multiLevelType w:val="hybridMultilevel"/>
    <w:tmpl w:val="B1AC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2A"/>
    <w:rsid w:val="0023502A"/>
    <w:rsid w:val="003F1619"/>
    <w:rsid w:val="0053430C"/>
    <w:rsid w:val="005B6D42"/>
    <w:rsid w:val="006314EC"/>
    <w:rsid w:val="007729D5"/>
    <w:rsid w:val="008256FB"/>
    <w:rsid w:val="00847EFF"/>
    <w:rsid w:val="00960D1C"/>
    <w:rsid w:val="009E09F8"/>
    <w:rsid w:val="00BA1473"/>
    <w:rsid w:val="00C650CC"/>
    <w:rsid w:val="00CE64F8"/>
    <w:rsid w:val="00D243CE"/>
    <w:rsid w:val="00D44C54"/>
    <w:rsid w:val="00E8198A"/>
    <w:rsid w:val="00E91E55"/>
    <w:rsid w:val="00EB5E08"/>
    <w:rsid w:val="00E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CA38-5EE0-46C5-9432-9F7E829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Lucjan Marosek</cp:lastModifiedBy>
  <cp:revision>6</cp:revision>
  <dcterms:created xsi:type="dcterms:W3CDTF">2019-05-21T11:15:00Z</dcterms:created>
  <dcterms:modified xsi:type="dcterms:W3CDTF">2019-05-23T12:55:00Z</dcterms:modified>
</cp:coreProperties>
</file>